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EBE" w:rsidRDefault="00757EBE" w:rsidP="00757EBE">
      <w:pPr>
        <w:jc w:val="center"/>
      </w:pPr>
      <w:r>
        <w:t>Investigate Activity</w:t>
      </w:r>
    </w:p>
    <w:p w:rsidR="00757EBE" w:rsidRDefault="00757EBE" w:rsidP="00757EBE">
      <w:pPr>
        <w:jc w:val="center"/>
      </w:pPr>
    </w:p>
    <w:p w:rsidR="00757EBE" w:rsidRDefault="00757EBE" w:rsidP="00757EBE">
      <w:r>
        <w:t>Please research the topic, “Sexting.” This assignment is to make aware the dangers involved when student (under the age of 18) partake in the act of Sexting.</w:t>
      </w:r>
    </w:p>
    <w:p w:rsidR="00757EBE" w:rsidRDefault="00757EBE" w:rsidP="00757EBE"/>
    <w:p w:rsidR="00757EBE" w:rsidRDefault="00757EBE" w:rsidP="00757EBE">
      <w:r>
        <w:t>Once you have found an article that you think is meaningful and will provide your peers with a better knowledge of this topic; complete the following guidelines:</w:t>
      </w:r>
    </w:p>
    <w:p w:rsidR="002B3DAC" w:rsidRDefault="002B3DAC" w:rsidP="00757EBE"/>
    <w:p w:rsidR="00757EBE" w:rsidRDefault="00757EBE" w:rsidP="00757EBE"/>
    <w:p w:rsidR="00757EBE" w:rsidRPr="002942B8" w:rsidRDefault="00757EBE" w:rsidP="00757EBE">
      <w:pPr>
        <w:numPr>
          <w:ilvl w:val="0"/>
          <w:numId w:val="1"/>
        </w:numPr>
        <w:rPr>
          <w:u w:val="single"/>
        </w:rPr>
      </w:pPr>
      <w:r w:rsidRPr="002942B8">
        <w:rPr>
          <w:u w:val="single"/>
        </w:rPr>
        <w:t>Summarize the article</w:t>
      </w:r>
      <w:r w:rsidR="00494B49" w:rsidRPr="002942B8">
        <w:rPr>
          <w:u w:val="single"/>
        </w:rPr>
        <w:t xml:space="preserve"> (4-5 sentences)</w:t>
      </w:r>
      <w:r w:rsidRPr="002942B8">
        <w:rPr>
          <w:u w:val="single"/>
        </w:rPr>
        <w:t>.</w:t>
      </w:r>
    </w:p>
    <w:p w:rsidR="00757EBE" w:rsidRDefault="00757EBE" w:rsidP="00757EBE"/>
    <w:p w:rsidR="00757EBE" w:rsidRDefault="00E51EE5" w:rsidP="00757EBE">
      <w:r>
        <w:t xml:space="preserve">20% of all teens in America participate in </w:t>
      </w:r>
      <w:proofErr w:type="spellStart"/>
      <w:r>
        <w:t>sexting</w:t>
      </w:r>
      <w:proofErr w:type="spellEnd"/>
      <w:r>
        <w:t>. Most o</w:t>
      </w:r>
      <w:r w:rsidR="002942B8">
        <w:t xml:space="preserve">f the photos are sent by 16-17 </w:t>
      </w:r>
      <w:r w:rsidR="00FE1B36">
        <w:t xml:space="preserve">year old boys and girls and </w:t>
      </w:r>
      <w:r>
        <w:t>go to 14-15 year old boys and</w:t>
      </w:r>
      <w:r w:rsidR="002942B8">
        <w:t xml:space="preserve"> girls</w:t>
      </w:r>
    </w:p>
    <w:p w:rsidR="00494B49" w:rsidRDefault="00494B49" w:rsidP="00757EBE"/>
    <w:p w:rsidR="00494B49" w:rsidRDefault="00494B49" w:rsidP="00757EBE"/>
    <w:p w:rsidR="00757EBE" w:rsidRDefault="00757EBE" w:rsidP="00757EBE"/>
    <w:p w:rsidR="00757EBE" w:rsidRDefault="00757EBE" w:rsidP="00757EBE"/>
    <w:p w:rsidR="00757EBE" w:rsidRDefault="00757EBE" w:rsidP="00757EBE"/>
    <w:p w:rsidR="00494B49" w:rsidRDefault="00494B49" w:rsidP="00757EBE"/>
    <w:p w:rsidR="00494B49" w:rsidRDefault="00494B49" w:rsidP="00757EBE"/>
    <w:p w:rsidR="00757EBE" w:rsidRDefault="00757EBE" w:rsidP="00757EBE"/>
    <w:p w:rsidR="00757EBE" w:rsidRPr="002942B8" w:rsidRDefault="00494B49" w:rsidP="00757EBE">
      <w:pPr>
        <w:numPr>
          <w:ilvl w:val="0"/>
          <w:numId w:val="1"/>
        </w:numPr>
        <w:rPr>
          <w:u w:val="single"/>
        </w:rPr>
      </w:pPr>
      <w:r w:rsidRPr="002942B8">
        <w:rPr>
          <w:u w:val="single"/>
        </w:rPr>
        <w:t xml:space="preserve">What are some of the dangers associated with </w:t>
      </w:r>
      <w:proofErr w:type="spellStart"/>
      <w:r w:rsidRPr="002942B8">
        <w:rPr>
          <w:u w:val="single"/>
        </w:rPr>
        <w:t>sexting</w:t>
      </w:r>
      <w:proofErr w:type="spellEnd"/>
      <w:r w:rsidRPr="002942B8">
        <w:rPr>
          <w:u w:val="single"/>
        </w:rPr>
        <w:t>?</w:t>
      </w:r>
    </w:p>
    <w:p w:rsidR="00E51EE5" w:rsidRPr="002942B8" w:rsidRDefault="00C52683" w:rsidP="00E51EE5">
      <w:pPr>
        <w:ind w:left="720"/>
      </w:pPr>
      <w:proofErr w:type="gramStart"/>
      <w:r>
        <w:t>Some  kids</w:t>
      </w:r>
      <w:proofErr w:type="gramEnd"/>
      <w:r>
        <w:t xml:space="preserve"> end up d</w:t>
      </w:r>
      <w:r w:rsidR="00AB7BBB">
        <w:t>ropping</w:t>
      </w:r>
      <w:r>
        <w:t xml:space="preserve"> out from school,</w:t>
      </w:r>
      <w:r w:rsidR="00E51EE5">
        <w:t xml:space="preserve"> some people</w:t>
      </w:r>
      <w:r>
        <w:t xml:space="preserve"> might </w:t>
      </w:r>
      <w:r w:rsidR="00E51EE5">
        <w:t xml:space="preserve"> become </w:t>
      </w:r>
      <w:r w:rsidR="00AB7BBB">
        <w:t>hallucinated</w:t>
      </w:r>
      <w:r w:rsidR="00E51EE5">
        <w:t xml:space="preserve"> because of the pictures and neve</w:t>
      </w:r>
      <w:r>
        <w:t>r be able to</w:t>
      </w:r>
      <w:r w:rsidR="00E51EE5">
        <w:t xml:space="preserve"> stop posting them.  </w:t>
      </w:r>
    </w:p>
    <w:p w:rsidR="00757EBE" w:rsidRDefault="00757EBE" w:rsidP="00757EBE"/>
    <w:p w:rsidR="00757EBE" w:rsidRDefault="00757EBE" w:rsidP="00757EBE"/>
    <w:p w:rsidR="00757EBE" w:rsidRDefault="00757EBE" w:rsidP="00757EBE"/>
    <w:p w:rsidR="00494B49" w:rsidRDefault="00494B49" w:rsidP="00757EBE"/>
    <w:p w:rsidR="00757EBE" w:rsidRDefault="00757EBE" w:rsidP="00757EBE"/>
    <w:p w:rsidR="00757EBE" w:rsidRPr="00AB7BBB" w:rsidRDefault="00757EBE" w:rsidP="00757EBE">
      <w:pPr>
        <w:rPr>
          <w:u w:val="single"/>
        </w:rPr>
      </w:pPr>
    </w:p>
    <w:p w:rsidR="00757EBE" w:rsidRPr="00AB7BBB" w:rsidRDefault="00494B49" w:rsidP="00757EBE">
      <w:pPr>
        <w:numPr>
          <w:ilvl w:val="0"/>
          <w:numId w:val="1"/>
        </w:numPr>
        <w:rPr>
          <w:u w:val="single"/>
        </w:rPr>
      </w:pPr>
      <w:r w:rsidRPr="00AB7BBB">
        <w:rPr>
          <w:u w:val="single"/>
        </w:rPr>
        <w:t>Why do you think that the laws are so strict regarding sexting?</w:t>
      </w:r>
    </w:p>
    <w:p w:rsidR="00757EBE" w:rsidRPr="00AB7BBB" w:rsidRDefault="00AB7BBB" w:rsidP="00C52683">
      <w:r>
        <w:t>So that they don’t mistak</w:t>
      </w:r>
      <w:r w:rsidR="00C52683">
        <w:t>e</w:t>
      </w:r>
      <w:r>
        <w:t xml:space="preserve"> a rule or that they don’t get in trouble for something they had no idea about.</w:t>
      </w:r>
      <w:r w:rsidR="00C52683">
        <w:t xml:space="preserve"> It also </w:t>
      </w:r>
      <w:proofErr w:type="gramStart"/>
      <w:r w:rsidR="00C52683">
        <w:t>traumatizes</w:t>
      </w:r>
      <w:r w:rsidR="00B739E5">
        <w:t xml:space="preserve"> </w:t>
      </w:r>
      <w:r w:rsidR="00C52683">
        <w:t xml:space="preserve"> people</w:t>
      </w:r>
      <w:proofErr w:type="gramEnd"/>
      <w:r w:rsidR="00C52683">
        <w:t xml:space="preserve"> wants the picture is posted online on a </w:t>
      </w:r>
      <w:r w:rsidR="00B739E5">
        <w:t>board</w:t>
      </w:r>
      <w:r w:rsidR="00C52683">
        <w:t>.</w:t>
      </w:r>
    </w:p>
    <w:p w:rsidR="00757EBE" w:rsidRDefault="00757EBE" w:rsidP="00757EBE"/>
    <w:p w:rsidR="00757EBE" w:rsidRDefault="00757EBE" w:rsidP="00757EBE"/>
    <w:p w:rsidR="00494B49" w:rsidRDefault="00494B49" w:rsidP="00757EBE"/>
    <w:p w:rsidR="00494B49" w:rsidRDefault="00494B49" w:rsidP="00757EBE"/>
    <w:p w:rsidR="00757EBE" w:rsidRDefault="00757EBE" w:rsidP="00757EBE"/>
    <w:p w:rsidR="00757EBE" w:rsidRDefault="00757EBE" w:rsidP="00757EBE"/>
    <w:p w:rsidR="00757EBE" w:rsidRPr="00AB7BBB" w:rsidRDefault="00757EBE" w:rsidP="00757EBE">
      <w:pPr>
        <w:numPr>
          <w:ilvl w:val="0"/>
          <w:numId w:val="1"/>
        </w:numPr>
        <w:rPr>
          <w:u w:val="single"/>
        </w:rPr>
      </w:pPr>
      <w:r w:rsidRPr="00AB7BBB">
        <w:rPr>
          <w:u w:val="single"/>
        </w:rPr>
        <w:t>Tell me in your own words (about a paragraph) why you agree or disagree with the punishments set by the law for “Sexting” crimes.</w:t>
      </w:r>
    </w:p>
    <w:p w:rsidR="00494B49" w:rsidRDefault="00494B49" w:rsidP="00494B49"/>
    <w:p w:rsidR="00494B49" w:rsidRDefault="00AB7BBB" w:rsidP="00494B49">
      <w:r>
        <w:t>I agree with the laws because it allows the internet to be as safe as it can be and so that people/kids know what they can and cannot do while searching or being on the internet.</w:t>
      </w:r>
    </w:p>
    <w:p w:rsidR="00494B49" w:rsidRDefault="00494B49" w:rsidP="00494B49"/>
    <w:p w:rsidR="00494B49" w:rsidRDefault="00494B49" w:rsidP="00494B49"/>
    <w:p w:rsidR="00494B49" w:rsidRDefault="00494B49" w:rsidP="00494B49"/>
    <w:p w:rsidR="00494B49" w:rsidRDefault="00494B49" w:rsidP="00494B49"/>
    <w:p w:rsidR="00494B49" w:rsidRPr="00AB7BBB" w:rsidRDefault="00494B49" w:rsidP="00494B49">
      <w:pPr>
        <w:numPr>
          <w:ilvl w:val="0"/>
          <w:numId w:val="1"/>
        </w:numPr>
        <w:rPr>
          <w:u w:val="single"/>
        </w:rPr>
      </w:pPr>
      <w:r w:rsidRPr="00AB7BBB">
        <w:rPr>
          <w:u w:val="single"/>
        </w:rPr>
        <w:t>Create a document of your choice (Word or PowerPoint) that informs people about sexting and the dangers that surround it.</w:t>
      </w:r>
    </w:p>
    <w:p w:rsidR="00757EBE" w:rsidRDefault="00757EBE" w:rsidP="00757EBE">
      <w:pPr>
        <w:ind w:left="360"/>
      </w:pPr>
    </w:p>
    <w:p w:rsidR="00494B49" w:rsidRDefault="00494B49" w:rsidP="00757EBE"/>
    <w:p w:rsidR="00494B49" w:rsidRDefault="00AB7BBB" w:rsidP="00AB7BBB">
      <w:pPr>
        <w:rPr>
          <w:b/>
          <w:color w:val="FF3300"/>
          <w:sz w:val="48"/>
          <w:szCs w:val="48"/>
          <w:u w:val="single"/>
        </w:rPr>
      </w:pPr>
      <w:r>
        <w:rPr>
          <w:b/>
          <w:color w:val="FF3300"/>
          <w:sz w:val="48"/>
          <w:szCs w:val="48"/>
        </w:rPr>
        <w:lastRenderedPageBreak/>
        <w:t xml:space="preserve">   </w:t>
      </w:r>
      <w:r w:rsidRPr="00AB7BBB">
        <w:rPr>
          <w:b/>
          <w:color w:val="FF3300"/>
          <w:sz w:val="48"/>
          <w:szCs w:val="48"/>
          <w:u w:val="single"/>
        </w:rPr>
        <w:t xml:space="preserve">WHO ARE YOU </w:t>
      </w:r>
      <w:proofErr w:type="gramStart"/>
      <w:r w:rsidRPr="00AB7BBB">
        <w:rPr>
          <w:b/>
          <w:color w:val="FF3300"/>
          <w:sz w:val="48"/>
          <w:szCs w:val="48"/>
          <w:u w:val="single"/>
        </w:rPr>
        <w:t>REALLY  SENDING</w:t>
      </w:r>
      <w:proofErr w:type="gramEnd"/>
      <w:r w:rsidRPr="00AB7BBB">
        <w:rPr>
          <w:b/>
          <w:color w:val="FF3300"/>
          <w:sz w:val="48"/>
          <w:szCs w:val="48"/>
          <w:u w:val="single"/>
        </w:rPr>
        <w:t xml:space="preserve"> IT TO</w:t>
      </w:r>
    </w:p>
    <w:p w:rsidR="00AB7BBB" w:rsidRDefault="00AB7BBB" w:rsidP="00AB7BBB">
      <w:pPr>
        <w:rPr>
          <w:b/>
          <w:color w:val="FF3300"/>
          <w:sz w:val="48"/>
          <w:szCs w:val="48"/>
          <w:u w:val="single"/>
        </w:rPr>
      </w:pPr>
    </w:p>
    <w:p w:rsidR="00AB7BBB" w:rsidRDefault="00AB7BBB" w:rsidP="00AB7BBB">
      <w:pPr>
        <w:rPr>
          <w:color w:val="FF3300"/>
          <w:sz w:val="14"/>
          <w:szCs w:val="14"/>
        </w:rPr>
      </w:pPr>
      <w:r w:rsidRPr="00431EFA">
        <w:rPr>
          <w:color w:val="FF3300"/>
          <w:sz w:val="40"/>
          <w:szCs w:val="40"/>
        </w:rPr>
        <w:t xml:space="preserve">  One picture ends up in one hand, </w:t>
      </w:r>
      <w:r w:rsidRPr="00431EFA">
        <w:rPr>
          <w:color w:val="FF3300"/>
          <w:sz w:val="36"/>
          <w:szCs w:val="36"/>
        </w:rPr>
        <w:t>then to the next</w:t>
      </w:r>
      <w:r w:rsidRPr="00431EFA">
        <w:rPr>
          <w:color w:val="FF3300"/>
          <w:sz w:val="40"/>
          <w:szCs w:val="40"/>
        </w:rPr>
        <w:t xml:space="preserve">, </w:t>
      </w:r>
      <w:r w:rsidRPr="00431EFA">
        <w:rPr>
          <w:color w:val="FF3300"/>
          <w:sz w:val="32"/>
          <w:szCs w:val="32"/>
        </w:rPr>
        <w:t>then the next</w:t>
      </w:r>
      <w:r w:rsidRPr="00431EFA">
        <w:rPr>
          <w:color w:val="FF3300"/>
          <w:sz w:val="40"/>
          <w:szCs w:val="40"/>
        </w:rPr>
        <w:t xml:space="preserve">, </w:t>
      </w:r>
      <w:r w:rsidRPr="00431EFA">
        <w:rPr>
          <w:color w:val="FF3300"/>
          <w:sz w:val="28"/>
          <w:szCs w:val="28"/>
        </w:rPr>
        <w:t>then</w:t>
      </w:r>
      <w:r w:rsidRPr="00431EFA">
        <w:rPr>
          <w:color w:val="FF3300"/>
          <w:sz w:val="40"/>
          <w:szCs w:val="40"/>
        </w:rPr>
        <w:t xml:space="preserve"> </w:t>
      </w:r>
      <w:r w:rsidR="00431EFA">
        <w:rPr>
          <w:color w:val="FF3300"/>
          <w:sz w:val="28"/>
          <w:szCs w:val="28"/>
        </w:rPr>
        <w:t xml:space="preserve"> the </w:t>
      </w:r>
      <w:r w:rsidRPr="00431EFA">
        <w:rPr>
          <w:color w:val="FF3300"/>
          <w:sz w:val="28"/>
          <w:szCs w:val="28"/>
        </w:rPr>
        <w:t>next,</w:t>
      </w:r>
      <w:r w:rsidRPr="00431EFA">
        <w:rPr>
          <w:color w:val="FF3300"/>
          <w:sz w:val="40"/>
          <w:szCs w:val="40"/>
        </w:rPr>
        <w:t xml:space="preserve"> </w:t>
      </w:r>
      <w:r w:rsidRPr="00431EFA">
        <w:rPr>
          <w:color w:val="FF3300"/>
        </w:rPr>
        <w:t xml:space="preserve">then </w:t>
      </w:r>
      <w:r w:rsidR="00431EFA">
        <w:rPr>
          <w:color w:val="FF3300"/>
        </w:rPr>
        <w:t xml:space="preserve">the </w:t>
      </w:r>
      <w:r w:rsidRPr="00431EFA">
        <w:rPr>
          <w:color w:val="FF3300"/>
        </w:rPr>
        <w:t>next</w:t>
      </w:r>
      <w:r w:rsidRPr="00431EFA">
        <w:rPr>
          <w:color w:val="FF3300"/>
          <w:sz w:val="40"/>
          <w:szCs w:val="40"/>
        </w:rPr>
        <w:t xml:space="preserve">, </w:t>
      </w:r>
      <w:r w:rsidRPr="00431EFA">
        <w:rPr>
          <w:color w:val="FF3300"/>
          <w:sz w:val="20"/>
          <w:szCs w:val="20"/>
        </w:rPr>
        <w:t xml:space="preserve">then </w:t>
      </w:r>
      <w:r w:rsidR="00431EFA">
        <w:rPr>
          <w:color w:val="FF3300"/>
          <w:sz w:val="20"/>
          <w:szCs w:val="20"/>
        </w:rPr>
        <w:t xml:space="preserve">the </w:t>
      </w:r>
      <w:r w:rsidRPr="00431EFA">
        <w:rPr>
          <w:color w:val="FF3300"/>
          <w:sz w:val="20"/>
          <w:szCs w:val="20"/>
        </w:rPr>
        <w:t>next</w:t>
      </w:r>
      <w:r w:rsidRPr="00431EFA">
        <w:rPr>
          <w:color w:val="FF3300"/>
          <w:sz w:val="40"/>
          <w:szCs w:val="40"/>
        </w:rPr>
        <w:t xml:space="preserve">, </w:t>
      </w:r>
      <w:r w:rsidRPr="00431EFA">
        <w:rPr>
          <w:color w:val="FF3300"/>
          <w:sz w:val="18"/>
          <w:szCs w:val="18"/>
        </w:rPr>
        <w:t xml:space="preserve">then </w:t>
      </w:r>
      <w:r w:rsidR="00431EFA">
        <w:rPr>
          <w:color w:val="FF3300"/>
          <w:sz w:val="18"/>
          <w:szCs w:val="18"/>
        </w:rPr>
        <w:t xml:space="preserve">the </w:t>
      </w:r>
      <w:r w:rsidRPr="00431EFA">
        <w:rPr>
          <w:color w:val="FF3300"/>
          <w:sz w:val="18"/>
          <w:szCs w:val="18"/>
        </w:rPr>
        <w:t>next</w:t>
      </w:r>
      <w:r w:rsidR="00431EFA">
        <w:rPr>
          <w:color w:val="FF3300"/>
          <w:sz w:val="18"/>
          <w:szCs w:val="18"/>
        </w:rPr>
        <w:t xml:space="preserve">, </w:t>
      </w:r>
      <w:r w:rsidR="00431EFA">
        <w:rPr>
          <w:color w:val="FF3300"/>
          <w:sz w:val="16"/>
          <w:szCs w:val="16"/>
        </w:rPr>
        <w:t xml:space="preserve">then the next, </w:t>
      </w:r>
      <w:r w:rsidR="00431EFA">
        <w:rPr>
          <w:color w:val="FF3300"/>
          <w:sz w:val="14"/>
          <w:szCs w:val="14"/>
        </w:rPr>
        <w:t xml:space="preserve">then the next, </w:t>
      </w:r>
    </w:p>
    <w:p w:rsidR="00431EFA" w:rsidRDefault="00431EFA" w:rsidP="00AB7BBB">
      <w:pPr>
        <w:rPr>
          <w:color w:val="FF3300"/>
          <w:sz w:val="14"/>
          <w:szCs w:val="14"/>
        </w:rPr>
      </w:pPr>
    </w:p>
    <w:p w:rsidR="00431EFA" w:rsidRDefault="00431EFA" w:rsidP="00AB7BBB">
      <w:pPr>
        <w:rPr>
          <w:color w:val="000000" w:themeColor="text1"/>
          <w:sz w:val="56"/>
          <w:szCs w:val="56"/>
        </w:rPr>
      </w:pPr>
      <w:r>
        <w:rPr>
          <w:color w:val="000000" w:themeColor="text1"/>
          <w:sz w:val="56"/>
          <w:szCs w:val="56"/>
        </w:rPr>
        <w:t xml:space="preserve">   UNTIL IT ENDS UP IN THIS HAND</w:t>
      </w:r>
    </w:p>
    <w:p w:rsidR="00431EFA" w:rsidRDefault="00431EFA" w:rsidP="00AB7BBB">
      <w:pPr>
        <w:rPr>
          <w:color w:val="000000" w:themeColor="text1"/>
          <w:sz w:val="56"/>
          <w:szCs w:val="56"/>
        </w:rPr>
      </w:pPr>
    </w:p>
    <w:p w:rsidR="00431EFA" w:rsidRDefault="00431EFA" w:rsidP="00AB7BBB">
      <w:pPr>
        <w:rPr>
          <w:color w:val="000000" w:themeColor="text1"/>
          <w:sz w:val="56"/>
          <w:szCs w:val="56"/>
        </w:rPr>
      </w:pPr>
      <w:r>
        <w:rPr>
          <w:noProof/>
          <w:sz w:val="17"/>
          <w:szCs w:val="17"/>
        </w:rPr>
        <w:drawing>
          <wp:inline distT="0" distB="0" distL="0" distR="0">
            <wp:extent cx="6696075" cy="3752850"/>
            <wp:effectExtent l="19050" t="0" r="9525" b="0"/>
            <wp:docPr id="10" name="fullSizedImage" descr="Hanging R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SizedImage" descr="Hanging Rop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2219325" cy="2057400"/>
            <wp:effectExtent l="19050" t="0" r="9525" b="0"/>
            <wp:docPr id="7" name="rg_hi" descr="http://t1.gstatic.com/images?q=tbn:ANd9GcQyujAZjC4-k4c97F2dbB3977NFodiGqDRF46rbkdVCNcLnrBZz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yujAZjC4-k4c97F2dbB3977NFodiGqDRF46rbkdVCNcLnrBZz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1866900" cy="2447925"/>
            <wp:effectExtent l="19050" t="0" r="0" b="0"/>
            <wp:docPr id="4" name="rg_hi" descr="http://t1.gstatic.com/images?q=tbn:ANd9GcQsLJ8QWIXzQvRaBY3AtqGENXvWzdZZV1bjgz3WEDPOL1zo-fA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sLJ8QWIXzQvRaBY3AtqGENXvWzdZZV1bjgz3WEDPOL1zo-fA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vanish/>
          <w:color w:val="0000FF"/>
          <w:sz w:val="27"/>
          <w:szCs w:val="27"/>
        </w:rPr>
        <w:drawing>
          <wp:inline distT="0" distB="0" distL="0" distR="0">
            <wp:extent cx="1866900" cy="2447925"/>
            <wp:effectExtent l="19050" t="0" r="0" b="0"/>
            <wp:docPr id="1" name="rg_hi" descr="http://t1.gstatic.com/images?q=tbn:ANd9GcQsLJ8QWIXzQvRaBY3AtqGENXvWzdZZV1bjgz3WEDPOL1zo-fA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sLJ8QWIXzQvRaBY3AtqGENXvWzdZZV1bjgz3WEDPOL1zo-fA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EFA" w:rsidRDefault="00431EFA" w:rsidP="00431EFA">
      <w:pPr>
        <w:rPr>
          <w:sz w:val="56"/>
          <w:szCs w:val="56"/>
        </w:rPr>
      </w:pPr>
    </w:p>
    <w:p w:rsidR="00431EFA" w:rsidRDefault="00431EFA" w:rsidP="00431EFA">
      <w:pPr>
        <w:jc w:val="center"/>
        <w:rPr>
          <w:color w:val="FF0000"/>
          <w:sz w:val="56"/>
          <w:szCs w:val="56"/>
        </w:rPr>
      </w:pPr>
      <w:r>
        <w:rPr>
          <w:color w:val="FF0000"/>
          <w:sz w:val="56"/>
          <w:szCs w:val="56"/>
        </w:rPr>
        <w:t>THINK BEFORE YOU SEND…</w:t>
      </w:r>
    </w:p>
    <w:p w:rsidR="00431EFA" w:rsidRPr="00431EFA" w:rsidRDefault="00431EFA" w:rsidP="00431EFA">
      <w:pPr>
        <w:jc w:val="center"/>
        <w:rPr>
          <w:color w:val="FF0000"/>
          <w:sz w:val="56"/>
          <w:szCs w:val="56"/>
        </w:rPr>
      </w:pPr>
      <w:r>
        <w:rPr>
          <w:color w:val="FF0000"/>
          <w:sz w:val="56"/>
          <w:szCs w:val="56"/>
        </w:rPr>
        <w:t xml:space="preserve">It could end up </w:t>
      </w:r>
      <w:proofErr w:type="spellStart"/>
      <w:r w:rsidR="00FE1B36">
        <w:rPr>
          <w:color w:val="FF0000"/>
          <w:sz w:val="56"/>
          <w:szCs w:val="56"/>
        </w:rPr>
        <w:t>tide</w:t>
      </w:r>
      <w:proofErr w:type="spellEnd"/>
      <w:r w:rsidR="00FE1B36">
        <w:rPr>
          <w:color w:val="FF0000"/>
          <w:sz w:val="56"/>
          <w:szCs w:val="56"/>
        </w:rPr>
        <w:t xml:space="preserve"> up in </w:t>
      </w:r>
    </w:p>
    <w:sectPr w:rsidR="00431EFA" w:rsidRPr="00431EFA" w:rsidSect="00494B4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B4B70"/>
    <w:multiLevelType w:val="hybridMultilevel"/>
    <w:tmpl w:val="0AA841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757EBE"/>
    <w:rsid w:val="002942B8"/>
    <w:rsid w:val="002B3DAC"/>
    <w:rsid w:val="00431EFA"/>
    <w:rsid w:val="00494B49"/>
    <w:rsid w:val="00580EF9"/>
    <w:rsid w:val="00757EBE"/>
    <w:rsid w:val="00971BFC"/>
    <w:rsid w:val="00AB7BBB"/>
    <w:rsid w:val="00AC446D"/>
    <w:rsid w:val="00B739E5"/>
    <w:rsid w:val="00C52683"/>
    <w:rsid w:val="00D504E3"/>
    <w:rsid w:val="00D9637F"/>
    <w:rsid w:val="00E51EE5"/>
    <w:rsid w:val="00FE1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E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E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E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images.google.com/imgres?imgurl=http://i254.photobucket.com/albums/hh112/URmom_94/Hanging_Rope.jpg&amp;imgrefurl=http://www.freerepublic.com/focus/news/2304433/posts&amp;usg=__3Oqy8fOfU5UcWFTN1B9oaOMaWqs=&amp;h=288&amp;w=310&amp;sz=13&amp;hl=en&amp;start=0&amp;zoom=1&amp;tbnid=2OnVNDwzR_13EM:&amp;tbnh=87&amp;tbnw=93&amp;ei=T7taTaDUFoT58AbU8pSKDQ&amp;prev=/images?q=hanging+rope&amp;hl=en&amp;safe=active&amp;sa=G&amp;biw=515&amp;bih=418&amp;gbv=2&amp;tbs=isch:1&amp;itbs=1&amp;iact=hc&amp;vpx=166&amp;vpy=107&amp;dur=997&amp;hovh=216&amp;hovw=233&amp;tx=94&amp;ty=152&amp;oei=T7taTaDUFoT58AbU8pSKDQ&amp;page=1&amp;ndsp=14&amp;ved=1t:429,r:1,s: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images.google.com/imgres?imgurl=http://3.bp.blogspot.com/_hrAx4IWJCMI/TIJN3L16dNI/AAAAAAAAAEc/AonVoRz9Dck/s1600/hanging_rope-300x278.jpg&amp;imgrefurl=http://sadenjemmott.blogspot.com/&amp;usg=__jFcsgWZ0UEf3p5o5_YLQX-5tOEY=&amp;h=850&amp;w=651&amp;sz=123&amp;hl=en&amp;start=0&amp;zoom=1&amp;tbnid=7bOFThVhzbqxJM:&amp;tbnh=87&amp;tbnw=57&amp;ei=T7taTaDUFoT58AbU8pSKDQ&amp;prev=/images?q=hanging+rope&amp;hl=en&amp;safe=active&amp;sa=G&amp;biw=515&amp;bih=418&amp;gbv=2&amp;tbs=isch:1&amp;itbs=1&amp;iact=hc&amp;vpx=98&amp;vpy=50&amp;dur=1155&amp;hovh=257&amp;hovw=196&amp;tx=126&amp;ty=212&amp;oei=T7taTaDUFoT58AbU8pSKDQ&amp;page=1&amp;ndsp=14&amp;ved=1t:429,r:0,s: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3D4C9-8964-4F2E-8205-C30EEFC3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Investigate Activity</vt:lpstr>
    </vt:vector>
  </TitlesOfParts>
  <Company>TSD R2-J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Investigate Activity</dc:title>
  <dc:creator>LEMS</dc:creator>
  <cp:lastModifiedBy>Tyler Logan</cp:lastModifiedBy>
  <cp:revision>2</cp:revision>
  <cp:lastPrinted>2010-02-09T16:53:00Z</cp:lastPrinted>
  <dcterms:created xsi:type="dcterms:W3CDTF">2011-02-16T17:01:00Z</dcterms:created>
  <dcterms:modified xsi:type="dcterms:W3CDTF">2011-02-16T17:01:00Z</dcterms:modified>
</cp:coreProperties>
</file>